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6FF3" w14:textId="7E27581D" w:rsidR="00B94832" w:rsidRPr="00B94832" w:rsidRDefault="00B94832" w:rsidP="00B94832">
      <w:pPr>
        <w:jc w:val="center"/>
        <w:rPr>
          <w:rFonts w:cstheme="minorHAnsi"/>
          <w:b/>
          <w:bCs/>
          <w:sz w:val="32"/>
          <w:szCs w:val="32"/>
        </w:rPr>
      </w:pPr>
      <w:r w:rsidRPr="00B94832">
        <w:rPr>
          <w:rFonts w:cstheme="minorHAnsi"/>
          <w:b/>
          <w:bCs/>
          <w:sz w:val="32"/>
          <w:szCs w:val="32"/>
        </w:rPr>
        <w:t>Dress Cod</w:t>
      </w:r>
      <w:r w:rsidR="006F2B70">
        <w:rPr>
          <w:rFonts w:cstheme="minorHAnsi"/>
          <w:b/>
          <w:bCs/>
          <w:sz w:val="32"/>
          <w:szCs w:val="32"/>
        </w:rPr>
        <w:t>e</w:t>
      </w:r>
      <w:r w:rsidR="00670B95">
        <w:rPr>
          <w:rFonts w:cstheme="minorHAnsi"/>
          <w:b/>
          <w:bCs/>
          <w:sz w:val="32"/>
          <w:szCs w:val="32"/>
        </w:rPr>
        <w:t xml:space="preserve"> Policy</w:t>
      </w:r>
    </w:p>
    <w:p w14:paraId="153925A5" w14:textId="77777777" w:rsidR="00B94832" w:rsidRPr="005A4BFA" w:rsidRDefault="00B94832" w:rsidP="00B94832">
      <w:pPr>
        <w:rPr>
          <w:rFonts w:cstheme="minorHAnsi"/>
        </w:rPr>
      </w:pPr>
    </w:p>
    <w:p w14:paraId="6688A55A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>Wearing of the Munno Para Primary School uniform is compulsory for all students in Reception through to Year 6. School uniform is important because:</w:t>
      </w:r>
    </w:p>
    <w:p w14:paraId="233C5313" w14:textId="7D36CB7D" w:rsidR="00B94832" w:rsidRPr="00B94832" w:rsidRDefault="00B94832" w:rsidP="00B94832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i</w:t>
      </w:r>
      <w:r w:rsidRPr="00B94832">
        <w:rPr>
          <w:rFonts w:cstheme="minorHAnsi"/>
        </w:rPr>
        <w:t>t supports student safety through ease of identification</w:t>
      </w:r>
    </w:p>
    <w:p w14:paraId="5C4BD086" w14:textId="64D02517" w:rsidR="00B94832" w:rsidRPr="00B94832" w:rsidRDefault="00B94832" w:rsidP="00B94832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i</w:t>
      </w:r>
      <w:r w:rsidRPr="00B94832">
        <w:rPr>
          <w:rFonts w:cstheme="minorHAnsi"/>
        </w:rPr>
        <w:t>t creates a sense of identity among students and the community</w:t>
      </w:r>
    </w:p>
    <w:p w14:paraId="638B8F9A" w14:textId="4B927B7B" w:rsidR="00B94832" w:rsidRPr="00B94832" w:rsidRDefault="00B94832" w:rsidP="00B94832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i</w:t>
      </w:r>
      <w:r w:rsidRPr="00B94832">
        <w:rPr>
          <w:rFonts w:cstheme="minorHAnsi"/>
        </w:rPr>
        <w:t>t promotes a positive image of the school</w:t>
      </w:r>
    </w:p>
    <w:p w14:paraId="7C10E880" w14:textId="4D07DB48" w:rsidR="00B94832" w:rsidRPr="00B94832" w:rsidRDefault="00B94832" w:rsidP="00B94832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i</w:t>
      </w:r>
      <w:r w:rsidRPr="00B94832">
        <w:rPr>
          <w:rFonts w:cstheme="minorHAnsi"/>
        </w:rPr>
        <w:t>t ensures students are dressed appropriately for all school activities</w:t>
      </w:r>
      <w:r>
        <w:rPr>
          <w:rFonts w:cstheme="minorHAnsi"/>
        </w:rPr>
        <w:t>.</w:t>
      </w:r>
    </w:p>
    <w:p w14:paraId="2FB4635F" w14:textId="77777777" w:rsidR="00B94832" w:rsidRPr="005A4BFA" w:rsidRDefault="00B94832" w:rsidP="00B94832">
      <w:pPr>
        <w:rPr>
          <w:rFonts w:cstheme="minorHAnsi"/>
        </w:rPr>
      </w:pPr>
    </w:p>
    <w:p w14:paraId="36550A81" w14:textId="5A3EB8BA" w:rsidR="00B94832" w:rsidRPr="00B94832" w:rsidRDefault="00B94832" w:rsidP="00B94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Clothing</w:t>
      </w:r>
    </w:p>
    <w:p w14:paraId="7780CC47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>The following items are considered part of our school uniform:</w:t>
      </w:r>
    </w:p>
    <w:p w14:paraId="2329C2B2" w14:textId="1A93A7E0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g</w:t>
      </w:r>
      <w:r w:rsidRPr="00B94832">
        <w:rPr>
          <w:rFonts w:cstheme="minorHAnsi"/>
        </w:rPr>
        <w:t xml:space="preserve">reen and yellow collared shirts with the Munno Para Primary School </w:t>
      </w:r>
      <w:r>
        <w:rPr>
          <w:rFonts w:cstheme="minorHAnsi"/>
        </w:rPr>
        <w:t>l</w:t>
      </w:r>
      <w:r w:rsidRPr="00B94832">
        <w:rPr>
          <w:rFonts w:cstheme="minorHAnsi"/>
        </w:rPr>
        <w:t>ogo or plain bottle green collared shirts</w:t>
      </w:r>
    </w:p>
    <w:p w14:paraId="141EE6BB" w14:textId="452E5A09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</w:t>
      </w:r>
      <w:r w:rsidRPr="00B94832">
        <w:rPr>
          <w:rFonts w:cstheme="minorHAnsi"/>
        </w:rPr>
        <w:t>lain black shorts, skirts, skorts or shorts (mid-length or longer) or plain long black pants (no stripes or patterns)</w:t>
      </w:r>
    </w:p>
    <w:p w14:paraId="00865307" w14:textId="3A3D995F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g</w:t>
      </w:r>
      <w:r w:rsidRPr="00B94832">
        <w:rPr>
          <w:rFonts w:cstheme="minorHAnsi"/>
        </w:rPr>
        <w:t>reen and white gingham summer dress, mid-length or longer</w:t>
      </w:r>
    </w:p>
    <w:p w14:paraId="3C2BE4C5" w14:textId="2AAA23B4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</w:t>
      </w:r>
      <w:r w:rsidRPr="00B94832">
        <w:rPr>
          <w:rFonts w:cstheme="minorHAnsi"/>
        </w:rPr>
        <w:t xml:space="preserve">lain bottle green or black long-sleeved top to be worn under school </w:t>
      </w:r>
      <w:r>
        <w:rPr>
          <w:rFonts w:cstheme="minorHAnsi"/>
        </w:rPr>
        <w:t>t-</w:t>
      </w:r>
      <w:r w:rsidRPr="00B94832">
        <w:rPr>
          <w:rFonts w:cstheme="minorHAnsi"/>
        </w:rPr>
        <w:t>shirt</w:t>
      </w:r>
    </w:p>
    <w:p w14:paraId="7AF4405E" w14:textId="71FCF4E6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g</w:t>
      </w:r>
      <w:r w:rsidRPr="00B94832">
        <w:rPr>
          <w:rFonts w:cstheme="minorHAnsi"/>
        </w:rPr>
        <w:t xml:space="preserve">reen and </w:t>
      </w:r>
      <w:r>
        <w:rPr>
          <w:rFonts w:cstheme="minorHAnsi"/>
        </w:rPr>
        <w:t>y</w:t>
      </w:r>
      <w:r w:rsidRPr="00B94832">
        <w:rPr>
          <w:rFonts w:cstheme="minorHAnsi"/>
        </w:rPr>
        <w:t xml:space="preserve">ellow Munno Para School </w:t>
      </w:r>
      <w:r>
        <w:rPr>
          <w:rFonts w:cstheme="minorHAnsi"/>
        </w:rPr>
        <w:t>j</w:t>
      </w:r>
      <w:r w:rsidRPr="00B94832">
        <w:rPr>
          <w:rFonts w:cstheme="minorHAnsi"/>
        </w:rPr>
        <w:t>acket or plain bottle green jacket/jumper</w:t>
      </w:r>
    </w:p>
    <w:p w14:paraId="0756438C" w14:textId="22D1F88C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Pr="00B94832">
        <w:rPr>
          <w:rFonts w:cstheme="minorHAnsi"/>
        </w:rPr>
        <w:t>o denim is to be worn</w:t>
      </w:r>
    </w:p>
    <w:p w14:paraId="136A0CD5" w14:textId="77777777" w:rsidR="00B94832" w:rsidRPr="00B94832" w:rsidRDefault="00B94832" w:rsidP="00B94832">
      <w:pPr>
        <w:pStyle w:val="ListParagraph"/>
        <w:numPr>
          <w:ilvl w:val="0"/>
          <w:numId w:val="16"/>
        </w:numPr>
        <w:rPr>
          <w:rFonts w:cstheme="minorHAnsi"/>
        </w:rPr>
      </w:pPr>
      <w:r w:rsidRPr="00B94832">
        <w:rPr>
          <w:rFonts w:cstheme="minorHAnsi"/>
        </w:rPr>
        <w:t xml:space="preserve">Year 6 students may purchase commemorative shirts and jumpers and wear these in place of the green and yellow t-shirts and jackets. </w:t>
      </w:r>
    </w:p>
    <w:p w14:paraId="667AF8FB" w14:textId="77777777" w:rsidR="00B94832" w:rsidRPr="005A4BFA" w:rsidRDefault="00B94832" w:rsidP="00B94832">
      <w:pPr>
        <w:rPr>
          <w:rFonts w:cstheme="minorHAnsi"/>
        </w:rPr>
      </w:pPr>
    </w:p>
    <w:p w14:paraId="431BDA8E" w14:textId="739C551C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>Examples:</w:t>
      </w:r>
    </w:p>
    <w:p w14:paraId="1E9C64D0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52990C3B" wp14:editId="5477064E">
            <wp:simplePos x="0" y="0"/>
            <wp:positionH relativeFrom="column">
              <wp:posOffset>4986406</wp:posOffset>
            </wp:positionH>
            <wp:positionV relativeFrom="paragraph">
              <wp:posOffset>71727</wp:posOffset>
            </wp:positionV>
            <wp:extent cx="774065" cy="1030605"/>
            <wp:effectExtent l="0" t="0" r="6985" b="0"/>
            <wp:wrapNone/>
            <wp:docPr id="29" name="Picture 29" descr="A pair of black 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air of black pa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BFA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539B420" wp14:editId="41C02F01">
            <wp:simplePos x="0" y="0"/>
            <wp:positionH relativeFrom="column">
              <wp:posOffset>6543</wp:posOffset>
            </wp:positionH>
            <wp:positionV relativeFrom="paragraph">
              <wp:posOffset>84538</wp:posOffset>
            </wp:positionV>
            <wp:extent cx="1011555" cy="930275"/>
            <wp:effectExtent l="0" t="0" r="0" b="31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0015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BFA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04D80B1D" wp14:editId="6F2F1187">
            <wp:simplePos x="0" y="0"/>
            <wp:positionH relativeFrom="column">
              <wp:posOffset>2030978</wp:posOffset>
            </wp:positionH>
            <wp:positionV relativeFrom="paragraph">
              <wp:posOffset>27249</wp:posOffset>
            </wp:positionV>
            <wp:extent cx="1052925" cy="1007594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0018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25" cy="100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BFA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7BC05882" wp14:editId="1D1065CB">
            <wp:simplePos x="0" y="0"/>
            <wp:positionH relativeFrom="column">
              <wp:posOffset>1053051</wp:posOffset>
            </wp:positionH>
            <wp:positionV relativeFrom="paragraph">
              <wp:posOffset>45996</wp:posOffset>
            </wp:positionV>
            <wp:extent cx="950976" cy="987551"/>
            <wp:effectExtent l="0" t="0" r="1905" b="3175"/>
            <wp:wrapNone/>
            <wp:docPr id="4" name="Image 4" descr="A green polo shirt with a colla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green polo shirt with a coll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43043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191DEC3F" wp14:editId="2BFCFC03">
            <wp:simplePos x="0" y="0"/>
            <wp:positionH relativeFrom="column">
              <wp:posOffset>5848018</wp:posOffset>
            </wp:positionH>
            <wp:positionV relativeFrom="paragraph">
              <wp:posOffset>114521</wp:posOffset>
            </wp:positionV>
            <wp:extent cx="731520" cy="621665"/>
            <wp:effectExtent l="0" t="0" r="0" b="6985"/>
            <wp:wrapNone/>
            <wp:docPr id="30" name="Picture 30" descr="A black shor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black short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BFA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235CD1BD" wp14:editId="3AE7008C">
            <wp:simplePos x="0" y="0"/>
            <wp:positionH relativeFrom="column">
              <wp:posOffset>4122586</wp:posOffset>
            </wp:positionH>
            <wp:positionV relativeFrom="paragraph">
              <wp:posOffset>11871</wp:posOffset>
            </wp:positionV>
            <wp:extent cx="719455" cy="859790"/>
            <wp:effectExtent l="0" t="0" r="4445" b="0"/>
            <wp:wrapNone/>
            <wp:docPr id="28" name="Picture 28" descr="A dress with white co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dress with white coll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4BFA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4B0CE03D" wp14:editId="480354C8">
            <wp:simplePos x="0" y="0"/>
            <wp:positionH relativeFrom="column">
              <wp:posOffset>3073014</wp:posOffset>
            </wp:positionH>
            <wp:positionV relativeFrom="paragraph">
              <wp:posOffset>11513</wp:posOffset>
            </wp:positionV>
            <wp:extent cx="963295" cy="804545"/>
            <wp:effectExtent l="0" t="0" r="825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C7D18" w14:textId="77777777" w:rsidR="00B94832" w:rsidRPr="005A4BFA" w:rsidRDefault="00B94832" w:rsidP="00B94832">
      <w:pPr>
        <w:rPr>
          <w:rFonts w:cstheme="minorHAnsi"/>
        </w:rPr>
      </w:pPr>
    </w:p>
    <w:p w14:paraId="6C67B3D8" w14:textId="77777777" w:rsidR="00B94832" w:rsidRPr="005A4BFA" w:rsidRDefault="00B94832" w:rsidP="00B94832">
      <w:pPr>
        <w:rPr>
          <w:rFonts w:cstheme="minorHAnsi"/>
        </w:rPr>
      </w:pPr>
    </w:p>
    <w:p w14:paraId="616B5329" w14:textId="77777777" w:rsidR="00B94832" w:rsidRPr="005A4BFA" w:rsidRDefault="00B94832" w:rsidP="00B94832">
      <w:pPr>
        <w:rPr>
          <w:rFonts w:cstheme="minorHAnsi"/>
        </w:rPr>
      </w:pPr>
    </w:p>
    <w:p w14:paraId="52D73606" w14:textId="77777777" w:rsidR="00B94832" w:rsidRPr="005A4BFA" w:rsidRDefault="00B94832" w:rsidP="00B94832">
      <w:pPr>
        <w:rPr>
          <w:rFonts w:cstheme="minorHAnsi"/>
        </w:rPr>
      </w:pPr>
    </w:p>
    <w:p w14:paraId="254077CC" w14:textId="72A9B547" w:rsidR="00B94832" w:rsidRPr="00B94832" w:rsidRDefault="00B94832" w:rsidP="00B94832">
      <w:pPr>
        <w:rPr>
          <w:rFonts w:cstheme="minorHAnsi"/>
          <w:b/>
          <w:bCs/>
        </w:rPr>
      </w:pPr>
      <w:r w:rsidRPr="00B94832">
        <w:rPr>
          <w:rFonts w:cstheme="minorHAnsi"/>
          <w:b/>
          <w:bCs/>
        </w:rPr>
        <w:t xml:space="preserve">School </w:t>
      </w:r>
      <w:r>
        <w:rPr>
          <w:rFonts w:cstheme="minorHAnsi"/>
          <w:b/>
          <w:bCs/>
        </w:rPr>
        <w:t>s</w:t>
      </w:r>
      <w:r w:rsidRPr="00B94832">
        <w:rPr>
          <w:rFonts w:cstheme="minorHAnsi"/>
          <w:b/>
          <w:bCs/>
        </w:rPr>
        <w:t>hoes</w:t>
      </w:r>
    </w:p>
    <w:p w14:paraId="35408B00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 xml:space="preserve">For health and safety reasons students are required to wear sneakers, sport shoes or </w:t>
      </w:r>
      <w:proofErr w:type="gramStart"/>
      <w:r w:rsidRPr="005A4BFA">
        <w:rPr>
          <w:rFonts w:cstheme="minorHAnsi"/>
        </w:rPr>
        <w:t>closed in shoes at all times</w:t>
      </w:r>
      <w:proofErr w:type="gramEnd"/>
      <w:r w:rsidRPr="005A4BFA">
        <w:rPr>
          <w:rFonts w:cstheme="minorHAnsi"/>
        </w:rPr>
        <w:t xml:space="preserve">. </w:t>
      </w:r>
    </w:p>
    <w:p w14:paraId="08215A31" w14:textId="77777777" w:rsidR="00B94832" w:rsidRPr="005A4BFA" w:rsidRDefault="00B94832" w:rsidP="00B94832">
      <w:pPr>
        <w:rPr>
          <w:rFonts w:cstheme="minorHAnsi"/>
        </w:rPr>
      </w:pPr>
    </w:p>
    <w:p w14:paraId="3327C7DA" w14:textId="77777777" w:rsidR="00B94832" w:rsidRPr="00B94832" w:rsidRDefault="00B94832" w:rsidP="00B94832">
      <w:pPr>
        <w:rPr>
          <w:rFonts w:cstheme="minorHAnsi"/>
          <w:b/>
          <w:bCs/>
        </w:rPr>
      </w:pPr>
      <w:r w:rsidRPr="00B94832">
        <w:rPr>
          <w:rFonts w:cstheme="minorHAnsi"/>
          <w:b/>
          <w:bCs/>
        </w:rPr>
        <w:t>Hats</w:t>
      </w:r>
    </w:p>
    <w:p w14:paraId="12F67AB8" w14:textId="2072397B" w:rsidR="00B94832" w:rsidRPr="005A4BFA" w:rsidRDefault="00670B95" w:rsidP="00B94832">
      <w:pPr>
        <w:rPr>
          <w:rFonts w:cstheme="minorHAnsi"/>
        </w:rPr>
      </w:pPr>
      <w:r w:rsidRPr="005A4BFA">
        <w:rPr>
          <w:noProof/>
        </w:rPr>
        <w:drawing>
          <wp:anchor distT="0" distB="0" distL="0" distR="0" simplePos="0" relativeHeight="251659264" behindDoc="0" locked="0" layoutInCell="1" allowOverlap="1" wp14:anchorId="440388A9" wp14:editId="2AD07668">
            <wp:simplePos x="0" y="0"/>
            <wp:positionH relativeFrom="page">
              <wp:posOffset>5034280</wp:posOffset>
            </wp:positionH>
            <wp:positionV relativeFrom="paragraph">
              <wp:posOffset>322864</wp:posOffset>
            </wp:positionV>
            <wp:extent cx="805180" cy="659765"/>
            <wp:effectExtent l="0" t="0" r="0" b="6985"/>
            <wp:wrapNone/>
            <wp:docPr id="18" name="Image 14" descr="A green hat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4" descr="A green hat on a black background&#10;&#10;Description automatically generated"/>
                    <pic:cNvPicPr/>
                  </pic:nvPicPr>
                  <pic:blipFill rotWithShape="1">
                    <a:blip r:embed="rId14" cstate="print"/>
                    <a:srcRect t="11091" b="18101"/>
                    <a:stretch/>
                  </pic:blipFill>
                  <pic:spPr bwMode="auto">
                    <a:xfrm>
                      <a:off x="0" y="0"/>
                      <a:ext cx="805180" cy="65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4832" w:rsidRPr="005A4BFA">
        <w:rPr>
          <w:rFonts w:cstheme="minorHAnsi"/>
        </w:rPr>
        <w:t>At M</w:t>
      </w:r>
      <w:r w:rsidR="00B94832">
        <w:rPr>
          <w:rFonts w:cstheme="minorHAnsi"/>
        </w:rPr>
        <w:t>unno Para Primary School</w:t>
      </w:r>
      <w:r w:rsidR="00B94832" w:rsidRPr="005A4BFA">
        <w:rPr>
          <w:rFonts w:cstheme="minorHAnsi"/>
        </w:rPr>
        <w:t xml:space="preserve"> we value sun safe practices. A ‘No hat no play’ policy is enforced year-round. Students are required to wear a hat when:</w:t>
      </w:r>
    </w:p>
    <w:p w14:paraId="14CE9374" w14:textId="5913E85B" w:rsidR="00B94832" w:rsidRPr="00B94832" w:rsidRDefault="00670B95" w:rsidP="00B94832">
      <w:pPr>
        <w:pStyle w:val="ListParagraph"/>
        <w:numPr>
          <w:ilvl w:val="0"/>
          <w:numId w:val="17"/>
        </w:numPr>
        <w:rPr>
          <w:rFonts w:cstheme="minorHAnsi"/>
        </w:rPr>
      </w:pPr>
      <w:r w:rsidRPr="005A4BFA">
        <w:rPr>
          <w:noProof/>
        </w:rPr>
        <w:drawing>
          <wp:anchor distT="0" distB="0" distL="114300" distR="114300" simplePos="0" relativeHeight="251660288" behindDoc="0" locked="0" layoutInCell="1" allowOverlap="1" wp14:anchorId="42D86794" wp14:editId="3ABAEA13">
            <wp:simplePos x="0" y="0"/>
            <wp:positionH relativeFrom="column">
              <wp:posOffset>5641975</wp:posOffset>
            </wp:positionH>
            <wp:positionV relativeFrom="paragraph">
              <wp:posOffset>14605</wp:posOffset>
            </wp:positionV>
            <wp:extent cx="882015" cy="551815"/>
            <wp:effectExtent l="0" t="0" r="0" b="635"/>
            <wp:wrapNone/>
            <wp:docPr id="21" name="Picture 21" descr="A green ha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een hat on a white background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9" b="18342"/>
                    <a:stretch/>
                  </pic:blipFill>
                  <pic:spPr bwMode="auto">
                    <a:xfrm>
                      <a:off x="0" y="0"/>
                      <a:ext cx="882015" cy="55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32">
        <w:rPr>
          <w:rFonts w:cstheme="minorHAnsi"/>
        </w:rPr>
        <w:t>t</w:t>
      </w:r>
      <w:r w:rsidR="00B94832" w:rsidRPr="00B94832">
        <w:rPr>
          <w:rFonts w:cstheme="minorHAnsi"/>
        </w:rPr>
        <w:t xml:space="preserve">hey are playing </w:t>
      </w:r>
      <w:proofErr w:type="gramStart"/>
      <w:r w:rsidR="00B94832" w:rsidRPr="00B94832">
        <w:rPr>
          <w:rFonts w:cstheme="minorHAnsi"/>
        </w:rPr>
        <w:t>outside</w:t>
      </w:r>
      <w:proofErr w:type="gramEnd"/>
    </w:p>
    <w:p w14:paraId="53FB92DF" w14:textId="32A5FEE8" w:rsidR="00B94832" w:rsidRPr="00B94832" w:rsidRDefault="00B94832" w:rsidP="00B94832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t</w:t>
      </w:r>
      <w:r w:rsidRPr="00B94832">
        <w:rPr>
          <w:rFonts w:cstheme="minorHAnsi"/>
        </w:rPr>
        <w:t>hey participate in any outside lessons</w:t>
      </w:r>
    </w:p>
    <w:p w14:paraId="753E44A8" w14:textId="5D030995" w:rsidR="00B94832" w:rsidRPr="00B94832" w:rsidRDefault="00B94832" w:rsidP="00B94832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t</w:t>
      </w:r>
      <w:r w:rsidRPr="00B94832">
        <w:rPr>
          <w:rFonts w:cstheme="minorHAnsi"/>
        </w:rPr>
        <w:t>hey are on excursions which are held outdoors</w:t>
      </w:r>
    </w:p>
    <w:p w14:paraId="70DCE474" w14:textId="36D10A49" w:rsidR="00B94832" w:rsidRPr="00B94832" w:rsidRDefault="00B94832" w:rsidP="00B94832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>h</w:t>
      </w:r>
      <w:r w:rsidRPr="00B94832">
        <w:rPr>
          <w:rFonts w:cstheme="minorHAnsi"/>
        </w:rPr>
        <w:t>ats must be a plain green wide brimmed hat or bucket hat- no caps or logos</w:t>
      </w:r>
    </w:p>
    <w:p w14:paraId="6535270E" w14:textId="188BF8E1" w:rsidR="00B94832" w:rsidRPr="00B94832" w:rsidRDefault="00B94832" w:rsidP="00B94832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s</w:t>
      </w:r>
      <w:r w:rsidRPr="00B94832">
        <w:rPr>
          <w:rFonts w:cstheme="minorHAnsi"/>
        </w:rPr>
        <w:t>tudents without a hat or who choose not to wear a hat will be directed by our staff to move into a shaded area. Hats are not to be worn inside school buildings.</w:t>
      </w:r>
    </w:p>
    <w:p w14:paraId="43283A19" w14:textId="77777777" w:rsidR="00B94832" w:rsidRPr="005A4BFA" w:rsidRDefault="00B94832" w:rsidP="00B94832">
      <w:pPr>
        <w:rPr>
          <w:rFonts w:cstheme="minorHAnsi"/>
        </w:rPr>
      </w:pPr>
    </w:p>
    <w:p w14:paraId="7949AE24" w14:textId="4FD3505E" w:rsidR="00B94832" w:rsidRPr="00B94832" w:rsidRDefault="00B94832" w:rsidP="00B94832">
      <w:pPr>
        <w:rPr>
          <w:rFonts w:cstheme="minorHAnsi"/>
          <w:b/>
          <w:bCs/>
        </w:rPr>
      </w:pPr>
      <w:proofErr w:type="spellStart"/>
      <w:r w:rsidRPr="00B94832">
        <w:rPr>
          <w:rFonts w:cstheme="minorHAnsi"/>
          <w:b/>
          <w:bCs/>
        </w:rPr>
        <w:t>Jewellery</w:t>
      </w:r>
      <w:proofErr w:type="spellEnd"/>
      <w:r w:rsidRPr="00B94832">
        <w:rPr>
          <w:rFonts w:cstheme="minorHAnsi"/>
          <w:b/>
          <w:bCs/>
        </w:rPr>
        <w:t xml:space="preserve"> </w:t>
      </w:r>
    </w:p>
    <w:p w14:paraId="1AAA8BD9" w14:textId="77777777" w:rsidR="00B94832" w:rsidRPr="005A4BFA" w:rsidRDefault="00B94832" w:rsidP="00B94832">
      <w:pPr>
        <w:rPr>
          <w:rFonts w:cstheme="minorHAnsi"/>
        </w:rPr>
      </w:pPr>
      <w:proofErr w:type="spellStart"/>
      <w:r w:rsidRPr="005A4BFA">
        <w:rPr>
          <w:rFonts w:cstheme="minorHAnsi"/>
        </w:rPr>
        <w:t>Jewellery</w:t>
      </w:r>
      <w:proofErr w:type="spellEnd"/>
      <w:r w:rsidRPr="005A4BFA">
        <w:rPr>
          <w:rFonts w:cstheme="minorHAnsi"/>
        </w:rPr>
        <w:t xml:space="preserve"> that is permitted include:</w:t>
      </w:r>
    </w:p>
    <w:p w14:paraId="1BC3C58C" w14:textId="54BF83F1" w:rsidR="00B94832" w:rsidRPr="00B94832" w:rsidRDefault="00B94832" w:rsidP="00B94832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</w:t>
      </w:r>
      <w:r w:rsidRPr="00B94832">
        <w:rPr>
          <w:rFonts w:cstheme="minorHAnsi"/>
        </w:rPr>
        <w:t>mall sleeper or stud earrings</w:t>
      </w:r>
    </w:p>
    <w:p w14:paraId="407E4ACD" w14:textId="6AD56D4F" w:rsidR="00B94832" w:rsidRPr="00B94832" w:rsidRDefault="00B94832" w:rsidP="00B94832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a</w:t>
      </w:r>
      <w:r w:rsidRPr="00B94832">
        <w:rPr>
          <w:rFonts w:cstheme="minorHAnsi"/>
        </w:rPr>
        <w:t xml:space="preserve"> watch</w:t>
      </w:r>
    </w:p>
    <w:p w14:paraId="48086421" w14:textId="77777777" w:rsidR="00B94832" w:rsidRPr="005A4BFA" w:rsidRDefault="00B94832" w:rsidP="00B94832">
      <w:pPr>
        <w:rPr>
          <w:rFonts w:cstheme="minorHAnsi"/>
        </w:rPr>
      </w:pPr>
    </w:p>
    <w:p w14:paraId="04F60EAC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 xml:space="preserve">Students wearing </w:t>
      </w:r>
      <w:proofErr w:type="spellStart"/>
      <w:r w:rsidRPr="005A4BFA">
        <w:rPr>
          <w:rFonts w:cstheme="minorHAnsi"/>
        </w:rPr>
        <w:t>jewellery</w:t>
      </w:r>
      <w:proofErr w:type="spellEnd"/>
      <w:r w:rsidRPr="005A4BFA">
        <w:rPr>
          <w:rFonts w:cstheme="minorHAnsi"/>
        </w:rPr>
        <w:t xml:space="preserve"> that is deemed as a safety risk may be asked to remove it and put into their school bags. Some students may have religious, </w:t>
      </w:r>
      <w:proofErr w:type="gramStart"/>
      <w:r w:rsidRPr="005A4BFA">
        <w:rPr>
          <w:rFonts w:cstheme="minorHAnsi"/>
        </w:rPr>
        <w:t>cultural</w:t>
      </w:r>
      <w:proofErr w:type="gramEnd"/>
      <w:r w:rsidRPr="005A4BFA">
        <w:rPr>
          <w:rFonts w:cstheme="minorHAnsi"/>
        </w:rPr>
        <w:t xml:space="preserve"> or medical requirements where it is important to wear certain items. If this applies to </w:t>
      </w:r>
      <w:proofErr w:type="gramStart"/>
      <w:r w:rsidRPr="005A4BFA">
        <w:rPr>
          <w:rFonts w:cstheme="minorHAnsi"/>
        </w:rPr>
        <w:t>you</w:t>
      </w:r>
      <w:proofErr w:type="gramEnd"/>
      <w:r w:rsidRPr="005A4BFA">
        <w:rPr>
          <w:rFonts w:cstheme="minorHAnsi"/>
        </w:rPr>
        <w:t xml:space="preserve"> please arrange a time to discuss this with one of the leadership team members.</w:t>
      </w:r>
    </w:p>
    <w:p w14:paraId="6E9D974D" w14:textId="77777777" w:rsidR="00B94832" w:rsidRPr="005A4BFA" w:rsidRDefault="00B94832" w:rsidP="00B94832">
      <w:pPr>
        <w:rPr>
          <w:rFonts w:cstheme="minorHAnsi"/>
        </w:rPr>
      </w:pPr>
    </w:p>
    <w:p w14:paraId="2EC2555E" w14:textId="46297518" w:rsidR="00B94832" w:rsidRPr="00B94832" w:rsidRDefault="00B94832" w:rsidP="00B94832">
      <w:pPr>
        <w:rPr>
          <w:rFonts w:cstheme="minorHAnsi"/>
          <w:b/>
          <w:bCs/>
        </w:rPr>
      </w:pPr>
      <w:r w:rsidRPr="00B94832">
        <w:rPr>
          <w:rFonts w:cstheme="minorHAnsi"/>
          <w:b/>
          <w:bCs/>
        </w:rPr>
        <w:t>Hair</w:t>
      </w:r>
    </w:p>
    <w:p w14:paraId="7051BC4E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 xml:space="preserve">Hair that is below the collar is encouraged to be tied back. This can assist in the prevention of and transmission of head lice. </w:t>
      </w:r>
    </w:p>
    <w:p w14:paraId="0AB1EF48" w14:textId="77777777" w:rsidR="00B94832" w:rsidRPr="005A4BFA" w:rsidRDefault="00B94832" w:rsidP="00B94832">
      <w:pPr>
        <w:rPr>
          <w:rFonts w:cstheme="minorHAnsi"/>
        </w:rPr>
      </w:pPr>
    </w:p>
    <w:p w14:paraId="673542D8" w14:textId="75BB6C08" w:rsidR="00B94832" w:rsidRPr="00B94832" w:rsidRDefault="00B94832" w:rsidP="00B94832">
      <w:pPr>
        <w:rPr>
          <w:rFonts w:cstheme="minorHAnsi"/>
          <w:b/>
          <w:bCs/>
        </w:rPr>
      </w:pPr>
      <w:r w:rsidRPr="00B94832">
        <w:rPr>
          <w:rFonts w:cstheme="minorHAnsi"/>
          <w:b/>
          <w:bCs/>
        </w:rPr>
        <w:t>Make</w:t>
      </w:r>
      <w:r>
        <w:rPr>
          <w:rFonts w:cstheme="minorHAnsi"/>
          <w:b/>
          <w:bCs/>
        </w:rPr>
        <w:t>-</w:t>
      </w:r>
      <w:r w:rsidRPr="00B94832">
        <w:rPr>
          <w:rFonts w:cstheme="minorHAnsi"/>
          <w:b/>
          <w:bCs/>
        </w:rPr>
        <w:t>up</w:t>
      </w:r>
    </w:p>
    <w:p w14:paraId="01524053" w14:textId="7CCA1F13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>Make</w:t>
      </w:r>
      <w:r>
        <w:rPr>
          <w:rFonts w:cstheme="minorHAnsi"/>
        </w:rPr>
        <w:t>-</w:t>
      </w:r>
      <w:r w:rsidRPr="005A4BFA">
        <w:rPr>
          <w:rFonts w:cstheme="minorHAnsi"/>
        </w:rPr>
        <w:t>up is not permitted, students wearing make</w:t>
      </w:r>
      <w:r>
        <w:rPr>
          <w:rFonts w:cstheme="minorHAnsi"/>
        </w:rPr>
        <w:t>-</w:t>
      </w:r>
      <w:r w:rsidRPr="005A4BFA">
        <w:rPr>
          <w:rFonts w:cstheme="minorHAnsi"/>
        </w:rPr>
        <w:t xml:space="preserve">up will be asked to remove it. </w:t>
      </w:r>
    </w:p>
    <w:p w14:paraId="4B7A5A30" w14:textId="77777777" w:rsidR="00B94832" w:rsidRPr="005A4BFA" w:rsidRDefault="00B94832" w:rsidP="00B94832">
      <w:pPr>
        <w:rPr>
          <w:rFonts w:cstheme="minorHAnsi"/>
        </w:rPr>
      </w:pPr>
    </w:p>
    <w:p w14:paraId="2FE2B975" w14:textId="2C5864E3" w:rsidR="00B94832" w:rsidRPr="00B94832" w:rsidRDefault="00B94832" w:rsidP="00B94832">
      <w:pPr>
        <w:rPr>
          <w:rFonts w:cstheme="minorHAnsi"/>
          <w:b/>
          <w:bCs/>
        </w:rPr>
      </w:pPr>
      <w:r w:rsidRPr="00B94832">
        <w:rPr>
          <w:rFonts w:cstheme="minorHAnsi"/>
          <w:b/>
          <w:bCs/>
        </w:rPr>
        <w:t>Process for students not wearing school uniform</w:t>
      </w:r>
    </w:p>
    <w:p w14:paraId="27F19087" w14:textId="4A772CF4" w:rsidR="00B94832" w:rsidRPr="00B94832" w:rsidRDefault="00B94832" w:rsidP="00B94832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</w:t>
      </w:r>
      <w:r w:rsidRPr="00B94832">
        <w:rPr>
          <w:rFonts w:cstheme="minorHAnsi"/>
        </w:rPr>
        <w:t>eminder (in class)</w:t>
      </w:r>
    </w:p>
    <w:p w14:paraId="79424868" w14:textId="1AA839AA" w:rsidR="00B94832" w:rsidRPr="00B94832" w:rsidRDefault="00B94832" w:rsidP="00B94832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c</w:t>
      </w:r>
      <w:r w:rsidRPr="00B94832">
        <w:rPr>
          <w:rFonts w:cstheme="minorHAnsi"/>
        </w:rPr>
        <w:t>lass communication and dress code policy sent home (in class)</w:t>
      </w:r>
    </w:p>
    <w:p w14:paraId="7EE0B4EA" w14:textId="60199F6E" w:rsidR="00B94832" w:rsidRPr="00B94832" w:rsidRDefault="00B94832" w:rsidP="00B94832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if</w:t>
      </w:r>
      <w:r w:rsidRPr="00B94832">
        <w:rPr>
          <w:rFonts w:cstheme="minorHAnsi"/>
        </w:rPr>
        <w:t xml:space="preserve"> ongoing, teacher will communicate with family about expectations around dress code policy</w:t>
      </w:r>
      <w:r>
        <w:rPr>
          <w:rFonts w:cstheme="minorHAnsi"/>
        </w:rPr>
        <w:t>.</w:t>
      </w:r>
    </w:p>
    <w:p w14:paraId="0D896E05" w14:textId="77777777" w:rsidR="00B94832" w:rsidRPr="005A4BFA" w:rsidRDefault="00B94832" w:rsidP="00B94832">
      <w:pPr>
        <w:rPr>
          <w:rFonts w:cstheme="minorHAnsi"/>
        </w:rPr>
      </w:pPr>
    </w:p>
    <w:p w14:paraId="6C4E76C7" w14:textId="77777777" w:rsidR="00B94832" w:rsidRPr="005A4BFA" w:rsidRDefault="00B94832" w:rsidP="00B94832">
      <w:pPr>
        <w:rPr>
          <w:rFonts w:cstheme="minorHAnsi"/>
        </w:rPr>
      </w:pPr>
      <w:r w:rsidRPr="005A4BFA">
        <w:rPr>
          <w:rFonts w:cstheme="minorHAnsi"/>
        </w:rPr>
        <w:t xml:space="preserve">It is an expectation that students wear school uniform when attending off-site excursions. </w:t>
      </w:r>
    </w:p>
    <w:p w14:paraId="192F9CA4" w14:textId="77777777" w:rsidR="00B94832" w:rsidRPr="005A4BFA" w:rsidRDefault="00B94832" w:rsidP="00B94832">
      <w:pPr>
        <w:rPr>
          <w:rFonts w:cstheme="minorHAnsi"/>
        </w:rPr>
      </w:pPr>
    </w:p>
    <w:p w14:paraId="6B1EF5B0" w14:textId="27E9F263" w:rsidR="00AE575F" w:rsidRPr="0085256F" w:rsidRDefault="00B94832" w:rsidP="0085256F">
      <w:r w:rsidRPr="004C69FC">
        <w:rPr>
          <w:rFonts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488DE" wp14:editId="7FEC0CCC">
                <wp:simplePos x="0" y="0"/>
                <wp:positionH relativeFrom="margin">
                  <wp:posOffset>3941455</wp:posOffset>
                </wp:positionH>
                <wp:positionV relativeFrom="paragraph">
                  <wp:posOffset>1821341</wp:posOffset>
                </wp:positionV>
                <wp:extent cx="2721610" cy="1828800"/>
                <wp:effectExtent l="0" t="0" r="2159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D24077" w14:textId="77777777" w:rsidR="00B94832" w:rsidRPr="00AF2369" w:rsidRDefault="00B94832" w:rsidP="00B94832">
                            <w:pPr>
                              <w:pStyle w:val="Default"/>
                              <w:jc w:val="both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F2369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Endorsed by Governing Council Date: Sept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2024</w:t>
                            </w:r>
                          </w:p>
                          <w:p w14:paraId="4DFFF5AA" w14:textId="5F98693C" w:rsidR="00B94832" w:rsidRPr="00AF2369" w:rsidRDefault="00B94832" w:rsidP="00B9483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23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Review date: </w:t>
                            </w:r>
                            <w:r w:rsidR="00670B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</w:t>
                            </w:r>
                            <w:r w:rsidRPr="00AF23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488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35pt;margin-top:143.4pt;width:214.3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" filled="f" strokeweight=".5pt">
                <v:textbox style="mso-fit-shape-to-text:t">
                  <w:txbxContent>
                    <w:p w14:paraId="65D24077" w14:textId="77777777" w:rsidR="00B94832" w:rsidRPr="00AF2369" w:rsidRDefault="00B94832" w:rsidP="00B94832">
                      <w:pPr>
                        <w:pStyle w:val="Default"/>
                        <w:jc w:val="both"/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AF2369"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Endorsed by Governing Council Date: Sept 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>2024</w:t>
                      </w:r>
                    </w:p>
                    <w:p w14:paraId="4DFFF5AA" w14:textId="5F98693C" w:rsidR="00B94832" w:rsidRPr="00AF2369" w:rsidRDefault="00B94832" w:rsidP="00B9483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2369">
                        <w:rPr>
                          <w:rFonts w:cstheme="minorHAnsi"/>
                          <w:sz w:val="20"/>
                          <w:szCs w:val="20"/>
                        </w:rPr>
                        <w:t xml:space="preserve">Review date: </w:t>
                      </w:r>
                      <w:r w:rsidR="00670B95">
                        <w:rPr>
                          <w:rFonts w:cstheme="minorHAnsi"/>
                          <w:sz w:val="20"/>
                          <w:szCs w:val="20"/>
                        </w:rPr>
                        <w:t>Dec</w:t>
                      </w:r>
                      <w:r w:rsidRPr="00AF2369">
                        <w:rPr>
                          <w:rFonts w:cstheme="minorHAnsi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575F" w:rsidRPr="0085256F" w:rsidSect="00DA293E">
      <w:headerReference w:type="default" r:id="rId16"/>
      <w:pgSz w:w="11900" w:h="16820"/>
      <w:pgMar w:top="3119" w:right="720" w:bottom="198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C152" w14:textId="77777777" w:rsidR="00C426A1" w:rsidRDefault="00C426A1" w:rsidP="00C57C38">
      <w:r>
        <w:separator/>
      </w:r>
    </w:p>
  </w:endnote>
  <w:endnote w:type="continuationSeparator" w:id="0">
    <w:p w14:paraId="7EA6BA07" w14:textId="77777777" w:rsidR="00C426A1" w:rsidRDefault="00C426A1" w:rsidP="00C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C218" w14:textId="77777777" w:rsidR="00C426A1" w:rsidRDefault="00C426A1" w:rsidP="00C57C38">
      <w:r>
        <w:separator/>
      </w:r>
    </w:p>
  </w:footnote>
  <w:footnote w:type="continuationSeparator" w:id="0">
    <w:p w14:paraId="4FF85AEB" w14:textId="77777777" w:rsidR="00C426A1" w:rsidRDefault="00C426A1" w:rsidP="00C5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D449" w14:textId="77777777" w:rsidR="00C57C38" w:rsidRDefault="00C57C3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353DED" wp14:editId="2BF1E4F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1260" cy="10664454"/>
          <wp:effectExtent l="0" t="0" r="0" b="12700"/>
          <wp:wrapNone/>
          <wp:docPr id="96819281" name="Picture 96819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PS Letterhead_Final_JPEGS ful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066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29B"/>
    <w:multiLevelType w:val="hybridMultilevel"/>
    <w:tmpl w:val="4D62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3D1"/>
    <w:multiLevelType w:val="hybridMultilevel"/>
    <w:tmpl w:val="0F383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BB9"/>
    <w:multiLevelType w:val="hybridMultilevel"/>
    <w:tmpl w:val="6F90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F75"/>
    <w:multiLevelType w:val="hybridMultilevel"/>
    <w:tmpl w:val="B9A6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07E"/>
    <w:multiLevelType w:val="hybridMultilevel"/>
    <w:tmpl w:val="E492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07C3"/>
    <w:multiLevelType w:val="hybridMultilevel"/>
    <w:tmpl w:val="0BAE6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1EB6"/>
    <w:multiLevelType w:val="hybridMultilevel"/>
    <w:tmpl w:val="D4C04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A2523"/>
    <w:multiLevelType w:val="hybridMultilevel"/>
    <w:tmpl w:val="D6A8A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B0AB3"/>
    <w:multiLevelType w:val="hybridMultilevel"/>
    <w:tmpl w:val="66AE7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B24"/>
    <w:multiLevelType w:val="hybridMultilevel"/>
    <w:tmpl w:val="BEC8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F57BB"/>
    <w:multiLevelType w:val="hybridMultilevel"/>
    <w:tmpl w:val="80C20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3C6B"/>
    <w:multiLevelType w:val="hybridMultilevel"/>
    <w:tmpl w:val="48E01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352C"/>
    <w:multiLevelType w:val="hybridMultilevel"/>
    <w:tmpl w:val="0F660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267"/>
    <w:multiLevelType w:val="hybridMultilevel"/>
    <w:tmpl w:val="4BEAD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33D2"/>
    <w:multiLevelType w:val="hybridMultilevel"/>
    <w:tmpl w:val="695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C0FDD"/>
    <w:multiLevelType w:val="hybridMultilevel"/>
    <w:tmpl w:val="78BEB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00658"/>
    <w:multiLevelType w:val="hybridMultilevel"/>
    <w:tmpl w:val="3028C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24702"/>
    <w:multiLevelType w:val="hybridMultilevel"/>
    <w:tmpl w:val="CBCE1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13391">
    <w:abstractNumId w:val="10"/>
  </w:num>
  <w:num w:numId="2" w16cid:durableId="49770411">
    <w:abstractNumId w:val="3"/>
  </w:num>
  <w:num w:numId="3" w16cid:durableId="1998344312">
    <w:abstractNumId w:val="4"/>
  </w:num>
  <w:num w:numId="4" w16cid:durableId="1758363354">
    <w:abstractNumId w:val="18"/>
  </w:num>
  <w:num w:numId="5" w16cid:durableId="441537275">
    <w:abstractNumId w:val="0"/>
  </w:num>
  <w:num w:numId="6" w16cid:durableId="913515355">
    <w:abstractNumId w:val="15"/>
  </w:num>
  <w:num w:numId="7" w16cid:durableId="960453491">
    <w:abstractNumId w:val="16"/>
  </w:num>
  <w:num w:numId="8" w16cid:durableId="1172720279">
    <w:abstractNumId w:val="13"/>
  </w:num>
  <w:num w:numId="9" w16cid:durableId="1212577825">
    <w:abstractNumId w:val="8"/>
  </w:num>
  <w:num w:numId="10" w16cid:durableId="89356234">
    <w:abstractNumId w:val="5"/>
  </w:num>
  <w:num w:numId="11" w16cid:durableId="2130780076">
    <w:abstractNumId w:val="7"/>
  </w:num>
  <w:num w:numId="12" w16cid:durableId="1288776755">
    <w:abstractNumId w:val="2"/>
  </w:num>
  <w:num w:numId="13" w16cid:durableId="1891107596">
    <w:abstractNumId w:val="11"/>
  </w:num>
  <w:num w:numId="14" w16cid:durableId="1364817852">
    <w:abstractNumId w:val="12"/>
  </w:num>
  <w:num w:numId="15" w16cid:durableId="73938422">
    <w:abstractNumId w:val="14"/>
  </w:num>
  <w:num w:numId="16" w16cid:durableId="277445831">
    <w:abstractNumId w:val="9"/>
  </w:num>
  <w:num w:numId="17" w16cid:durableId="1783988131">
    <w:abstractNumId w:val="17"/>
  </w:num>
  <w:num w:numId="18" w16cid:durableId="1976910888">
    <w:abstractNumId w:val="1"/>
  </w:num>
  <w:num w:numId="19" w16cid:durableId="458259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38"/>
    <w:rsid w:val="00000FF8"/>
    <w:rsid w:val="000D1BFA"/>
    <w:rsid w:val="00127595"/>
    <w:rsid w:val="00275CA7"/>
    <w:rsid w:val="003716E7"/>
    <w:rsid w:val="00410B40"/>
    <w:rsid w:val="004F009A"/>
    <w:rsid w:val="00670B95"/>
    <w:rsid w:val="006F2B70"/>
    <w:rsid w:val="007053E5"/>
    <w:rsid w:val="007A2CDE"/>
    <w:rsid w:val="007D2BBB"/>
    <w:rsid w:val="007E04FF"/>
    <w:rsid w:val="00806FB6"/>
    <w:rsid w:val="008423D1"/>
    <w:rsid w:val="0085256F"/>
    <w:rsid w:val="009052AE"/>
    <w:rsid w:val="009609DF"/>
    <w:rsid w:val="009B1850"/>
    <w:rsid w:val="009D4209"/>
    <w:rsid w:val="00A1412F"/>
    <w:rsid w:val="00A15AF3"/>
    <w:rsid w:val="00A46097"/>
    <w:rsid w:val="00A9709E"/>
    <w:rsid w:val="00AE575F"/>
    <w:rsid w:val="00B94832"/>
    <w:rsid w:val="00BC6C1D"/>
    <w:rsid w:val="00C426A1"/>
    <w:rsid w:val="00C55B89"/>
    <w:rsid w:val="00C57C38"/>
    <w:rsid w:val="00CC6C47"/>
    <w:rsid w:val="00DA293E"/>
    <w:rsid w:val="00E62501"/>
    <w:rsid w:val="00E63A4F"/>
    <w:rsid w:val="00F03DD1"/>
    <w:rsid w:val="00F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A8452"/>
  <w15:docId w15:val="{455BE633-1E97-47DB-BF3F-A61D661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01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C47"/>
    <w:pPr>
      <w:keepNext/>
      <w:spacing w:before="240" w:after="120" w:line="264" w:lineRule="auto"/>
      <w:outlineLvl w:val="2"/>
    </w:pPr>
    <w:rPr>
      <w:rFonts w:ascii="Calibri" w:eastAsia="Times New Roman" w:hAnsi="Calibri" w:cs="Calibri"/>
      <w:bCs/>
      <w:sz w:val="40"/>
      <w:szCs w:val="40"/>
      <w:lang w:val="en-AU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A4F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38"/>
    <w:pPr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57C38"/>
  </w:style>
  <w:style w:type="paragraph" w:styleId="Footer">
    <w:name w:val="footer"/>
    <w:basedOn w:val="Normal"/>
    <w:link w:val="FooterChar"/>
    <w:uiPriority w:val="99"/>
    <w:unhideWhenUsed/>
    <w:rsid w:val="00C57C38"/>
    <w:pPr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57C38"/>
  </w:style>
  <w:style w:type="character" w:styleId="Hyperlink">
    <w:name w:val="Hyperlink"/>
    <w:basedOn w:val="DefaultParagraphFont"/>
    <w:uiPriority w:val="99"/>
    <w:unhideWhenUsed/>
    <w:rsid w:val="00E6250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6C47"/>
    <w:rPr>
      <w:rFonts w:ascii="Calibri" w:eastAsia="Times New Roman" w:hAnsi="Calibri" w:cs="Calibri"/>
      <w:bCs/>
      <w:sz w:val="40"/>
      <w:szCs w:val="4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C6C47"/>
    <w:pPr>
      <w:ind w:left="720"/>
      <w:contextualSpacing/>
    </w:pPr>
  </w:style>
  <w:style w:type="paragraph" w:customStyle="1" w:styleId="Default">
    <w:name w:val="Default"/>
    <w:rsid w:val="00CC6C47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lang w:val="en-US"/>
    </w:rPr>
  </w:style>
  <w:style w:type="paragraph" w:customStyle="1" w:styleId="Bullets">
    <w:name w:val="Bullets"/>
    <w:basedOn w:val="Normal"/>
    <w:link w:val="BulletsChar"/>
    <w:qFormat/>
    <w:rsid w:val="00CC6C47"/>
    <w:pPr>
      <w:numPr>
        <w:numId w:val="1"/>
      </w:numPr>
      <w:spacing w:before="120" w:after="120" w:line="264" w:lineRule="auto"/>
    </w:pPr>
    <w:rPr>
      <w:rFonts w:eastAsia="MS Mincho" w:cs="Arial"/>
      <w:color w:val="262626"/>
      <w:sz w:val="22"/>
      <w:szCs w:val="22"/>
      <w:lang w:val="en-AU"/>
    </w:rPr>
  </w:style>
  <w:style w:type="character" w:customStyle="1" w:styleId="BulletsChar">
    <w:name w:val="Bullets Char"/>
    <w:basedOn w:val="DefaultParagraphFont"/>
    <w:link w:val="Bullets"/>
    <w:rsid w:val="00CC6C47"/>
    <w:rPr>
      <w:rFonts w:eastAsia="MS Mincho" w:cs="Arial"/>
      <w:color w:val="262626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C47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A4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63A4F"/>
    <w:pPr>
      <w:spacing w:before="120" w:after="240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63A4F"/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Rattley, Sonya (Munno Para Primary School)</cp:lastModifiedBy>
  <cp:revision>5</cp:revision>
  <dcterms:created xsi:type="dcterms:W3CDTF">2024-09-06T11:17:00Z</dcterms:created>
  <dcterms:modified xsi:type="dcterms:W3CDTF">2024-10-14T03:24:00Z</dcterms:modified>
</cp:coreProperties>
</file>